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86" w:rsidRPr="006221F4" w:rsidRDefault="00FC4A86" w:rsidP="00FC4A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DD44012" wp14:editId="32AAE8ED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86" w:rsidRPr="006221F4" w:rsidRDefault="00FC4A86" w:rsidP="00FC4A86">
      <w:pPr>
        <w:widowControl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6221F4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</w:t>
      </w:r>
      <w:proofErr w:type="spellStart"/>
      <w:r w:rsidRPr="006221F4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Верхнекетского</w:t>
      </w:r>
      <w:proofErr w:type="spellEnd"/>
      <w:r w:rsidRPr="006221F4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 района</w:t>
      </w:r>
    </w:p>
    <w:p w:rsidR="00FC4A86" w:rsidRPr="006221F4" w:rsidRDefault="00FC4A86" w:rsidP="00FC4A86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6"/>
          <w:szCs w:val="36"/>
          <w:lang w:eastAsia="ru-RU"/>
        </w:rPr>
      </w:pPr>
      <w:r w:rsidRPr="006221F4">
        <w:rPr>
          <w:rFonts w:ascii="Arial" w:eastAsia="Times New Roman" w:hAnsi="Arial" w:cs="Arial"/>
          <w:b/>
          <w:bCs/>
          <w:spacing w:val="30"/>
          <w:sz w:val="36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C4A86" w:rsidRPr="006221F4" w:rsidTr="00C35274">
        <w:trPr>
          <w:trHeight w:val="780"/>
        </w:trPr>
        <w:tc>
          <w:tcPr>
            <w:tcW w:w="3697" w:type="dxa"/>
          </w:tcPr>
          <w:p w:rsidR="00FC4A86" w:rsidRPr="006221F4" w:rsidRDefault="00FC4A86" w:rsidP="00B51DE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21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r w:rsidR="00B51D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  <w:r w:rsidRPr="006221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B51D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декабря </w:t>
            </w:r>
            <w:r w:rsidR="002310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6221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016 г.</w:t>
            </w:r>
          </w:p>
        </w:tc>
        <w:tc>
          <w:tcPr>
            <w:tcW w:w="2211" w:type="dxa"/>
          </w:tcPr>
          <w:p w:rsidR="00FC4A86" w:rsidRPr="006221F4" w:rsidRDefault="00FC4A86" w:rsidP="00C3527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21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6221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622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Яр</w:t>
            </w:r>
          </w:p>
          <w:p w:rsidR="00FC4A86" w:rsidRPr="006221F4" w:rsidRDefault="00FC4A86" w:rsidP="00C3527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2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622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  <w:p w:rsidR="00FC4A86" w:rsidRPr="006221F4" w:rsidRDefault="00FC4A86" w:rsidP="00C3527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6221F4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6221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FC4A86" w:rsidRPr="006221F4" w:rsidRDefault="00FC4A86" w:rsidP="00B51DEA">
            <w:pPr>
              <w:widowControl w:val="0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21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№ </w:t>
            </w:r>
            <w:r w:rsidR="00B51D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935</w:t>
            </w:r>
          </w:p>
        </w:tc>
      </w:tr>
    </w:tbl>
    <w:p w:rsidR="00FC4A86" w:rsidRPr="006221F4" w:rsidRDefault="00FC4A86" w:rsidP="00FC4A86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6221F4">
        <w:rPr>
          <w:rFonts w:ascii="Arial" w:eastAsia="Times New Roman" w:hAnsi="Arial" w:cs="Arial"/>
          <w:sz w:val="2"/>
          <w:szCs w:val="2"/>
          <w:lang w:eastAsia="ru-RU"/>
        </w:rPr>
        <w:t>21219</w:t>
      </w:r>
    </w:p>
    <w:p w:rsidR="00FC4A86" w:rsidRPr="006221F4" w:rsidRDefault="00FC4A86" w:rsidP="00FC4A86">
      <w:pPr>
        <w:keepLines/>
        <w:widowControl w:val="0"/>
        <w:spacing w:after="0" w:line="240" w:lineRule="auto"/>
        <w:ind w:right="47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3ADE" w:rsidRPr="007C3ADE" w:rsidRDefault="007C3ADE" w:rsidP="00EF2C98">
      <w:pPr>
        <w:keepLines/>
        <w:widowControl w:val="0"/>
        <w:spacing w:after="0" w:line="240" w:lineRule="auto"/>
        <w:ind w:right="5214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3A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определении форм, порядка и сроков общественных обсуждений </w:t>
      </w:r>
    </w:p>
    <w:p w:rsidR="00FC4A86" w:rsidRPr="00DD7276" w:rsidRDefault="007C3ADE" w:rsidP="00EF2C98">
      <w:pPr>
        <w:keepLines/>
        <w:widowControl w:val="0"/>
        <w:spacing w:after="0" w:line="240" w:lineRule="auto"/>
        <w:ind w:right="5214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3A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проектов документов стратегического планирования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C3ADE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</w:p>
    <w:p w:rsidR="00FC4A86" w:rsidRPr="006221F4" w:rsidRDefault="00FC4A86" w:rsidP="00FC4A86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C4A86" w:rsidRPr="00717C57" w:rsidRDefault="00502260" w:rsidP="00502260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0226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13 Федерального закона от 28 июня 2014 года № 172-ФЗ «О стратегическом планировании в Российской </w:t>
      </w:r>
      <w:r w:rsidRPr="008D0646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</w:t>
      </w:r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», пункт</w:t>
      </w:r>
      <w:r w:rsidR="00F93BD9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93BD9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 Положения о стратегическом планировании в </w:t>
      </w:r>
      <w:proofErr w:type="spellStart"/>
      <w:r w:rsidR="00F93BD9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Верхнекетском</w:t>
      </w:r>
      <w:proofErr w:type="spellEnd"/>
      <w:r w:rsidR="00F93BD9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районе, утверждённым р</w:t>
      </w:r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ешени</w:t>
      </w:r>
      <w:r w:rsidR="00F93BD9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Думы </w:t>
      </w:r>
      <w:proofErr w:type="spellStart"/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от 18</w:t>
      </w:r>
      <w:r w:rsidR="00F93BD9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.06.</w:t>
      </w:r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2015 № </w:t>
      </w:r>
      <w:r w:rsidR="000A4E45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C61DBC" w:rsidRPr="00717C57">
        <w:rPr>
          <w:rFonts w:ascii="Arial" w:hAnsi="Arial" w:cs="Arial"/>
        </w:rPr>
        <w:t xml:space="preserve"> </w:t>
      </w:r>
      <w:r w:rsidR="00C61DBC" w:rsidRPr="00717C57">
        <w:rPr>
          <w:rFonts w:ascii="Arial" w:hAnsi="Arial" w:cs="Arial"/>
          <w:sz w:val="24"/>
          <w:szCs w:val="24"/>
        </w:rPr>
        <w:t>Положением  о  порядке  организации  и проведения  публичных  слушаний  в  муниципальном образовании  «</w:t>
      </w:r>
      <w:proofErr w:type="spellStart"/>
      <w:r w:rsidR="00C61DBC" w:rsidRPr="00717C5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61DBC" w:rsidRPr="00717C57">
        <w:rPr>
          <w:rFonts w:ascii="Arial" w:hAnsi="Arial" w:cs="Arial"/>
          <w:sz w:val="24"/>
          <w:szCs w:val="24"/>
        </w:rPr>
        <w:t xml:space="preserve">  район», утверждённым </w:t>
      </w:r>
      <w:r w:rsidR="00C61DBC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Думы </w:t>
      </w:r>
      <w:proofErr w:type="spellStart"/>
      <w:r w:rsidR="00C61DBC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 w:rsidR="00C61DBC" w:rsidRPr="00717C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от 30.04.2013 № 24, </w:t>
      </w:r>
      <w:r w:rsidR="00C61DBC" w:rsidRPr="00717C57">
        <w:rPr>
          <w:rFonts w:ascii="Arial" w:hAnsi="Arial" w:cs="Arial"/>
        </w:rPr>
        <w:t xml:space="preserve"> </w:t>
      </w:r>
      <w:proofErr w:type="gramEnd"/>
    </w:p>
    <w:p w:rsidR="00FC4A86" w:rsidRPr="006221F4" w:rsidRDefault="00FC4A86" w:rsidP="00FC4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A86" w:rsidRPr="006221F4" w:rsidRDefault="00FC4A86" w:rsidP="00FC4A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21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FC4A86" w:rsidRPr="006221F4" w:rsidRDefault="00FC4A86" w:rsidP="00FC4A86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006" w:rsidRPr="00D06006" w:rsidRDefault="00D06006" w:rsidP="00D0600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00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формах, порядке и сроках общественных обсуждений проектов документов стратегического планирования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0600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согласно приложению к настоящему постановлению.</w:t>
      </w:r>
    </w:p>
    <w:p w:rsidR="00964856" w:rsidRDefault="00761269" w:rsidP="00D0600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060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964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4A86" w:rsidRPr="006221F4" w:rsidRDefault="00761269" w:rsidP="00994A8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6485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Start"/>
      <w:r w:rsidR="0096485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азместить постановление</w:t>
      </w:r>
      <w:proofErr w:type="gramEnd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FC4A86" w:rsidRPr="006221F4" w:rsidRDefault="00761269" w:rsidP="00994A8F">
      <w:pPr>
        <w:widowControl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7276" w:rsidRPr="00DD7276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исполнением настоящего постановления возложить на заместителя Главы </w:t>
      </w:r>
      <w:proofErr w:type="spellStart"/>
      <w:r w:rsidR="00DD7276" w:rsidRPr="00DD727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DD7276" w:rsidRPr="00DD727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экономике  и инвестиционной политике.</w:t>
      </w:r>
    </w:p>
    <w:p w:rsidR="00FC4A86" w:rsidRPr="006221F4" w:rsidRDefault="00FC4A86" w:rsidP="00FC4A8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A86" w:rsidRPr="006221F4" w:rsidRDefault="00FC4A86" w:rsidP="00FC4A8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A86" w:rsidRPr="006221F4" w:rsidRDefault="00EB3C07" w:rsidP="00FC4A8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C4A86" w:rsidRPr="006221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М.П.Гусельникова</w:t>
      </w:r>
      <w:proofErr w:type="spellEnd"/>
    </w:p>
    <w:p w:rsidR="00FC4A86" w:rsidRPr="006221F4" w:rsidRDefault="00FC4A86" w:rsidP="00FC4A8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A86" w:rsidRPr="006221F4" w:rsidRDefault="00FC4A86" w:rsidP="00FC4A8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A86" w:rsidRPr="006221F4" w:rsidRDefault="00FC4A86" w:rsidP="00FC4A86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6221F4">
        <w:rPr>
          <w:rFonts w:ascii="Arial" w:eastAsia="Times New Roman" w:hAnsi="Arial" w:cs="Arial"/>
          <w:sz w:val="20"/>
          <w:szCs w:val="20"/>
          <w:lang w:eastAsia="ru-RU"/>
        </w:rPr>
        <w:t>Е.А.Шаринская</w:t>
      </w:r>
      <w:proofErr w:type="spellEnd"/>
      <w:r w:rsidRPr="006221F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C4A86" w:rsidRDefault="00FC4A86" w:rsidP="004E07FB">
      <w:pPr>
        <w:widowControl w:val="0"/>
        <w:spacing w:after="0" w:line="240" w:lineRule="auto"/>
        <w:ind w:left="720"/>
        <w:jc w:val="both"/>
      </w:pPr>
      <w:r w:rsidRPr="006221F4">
        <w:rPr>
          <w:rFonts w:ascii="Arial" w:eastAsia="Times New Roman" w:hAnsi="Arial" w:cs="Arial"/>
          <w:sz w:val="20"/>
          <w:szCs w:val="20"/>
          <w:lang w:eastAsia="ru-RU"/>
        </w:rPr>
        <w:t>8(38258)22672</w:t>
      </w:r>
    </w:p>
    <w:p w:rsidR="00994A8F" w:rsidRDefault="00994A8F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A8F" w:rsidRDefault="00994A8F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A8F" w:rsidRDefault="00994A8F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A8F" w:rsidRDefault="00994A8F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A8F" w:rsidRDefault="00994A8F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646" w:rsidRDefault="008D0646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DEA" w:rsidRDefault="00B51DEA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A86" w:rsidRPr="00BD37A8" w:rsidRDefault="00FC4A86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37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C4A86" w:rsidRPr="00BD37A8" w:rsidRDefault="00FC4A86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37A8">
        <w:rPr>
          <w:rFonts w:ascii="Arial" w:eastAsia="Times New Roman" w:hAnsi="Arial" w:cs="Arial"/>
          <w:sz w:val="24"/>
          <w:szCs w:val="24"/>
          <w:lang w:eastAsia="ru-RU"/>
        </w:rPr>
        <w:t>к  постановлению  Администрации</w:t>
      </w:r>
    </w:p>
    <w:p w:rsidR="00FC4A86" w:rsidRPr="00BD37A8" w:rsidRDefault="00FC4A86" w:rsidP="00FC4A86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37A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BD37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</w:p>
    <w:p w:rsidR="008D0646" w:rsidRPr="00BD37A8" w:rsidRDefault="00994A8F" w:rsidP="00FC4A86">
      <w:pPr>
        <w:pStyle w:val="ConsPlusTitle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BD37A8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="008D0646" w:rsidRPr="00BD37A8">
        <w:rPr>
          <w:rFonts w:eastAsia="Times New Roman"/>
          <w:sz w:val="24"/>
          <w:szCs w:val="24"/>
          <w:lang w:eastAsia="ru-RU"/>
        </w:rPr>
        <w:t xml:space="preserve">                                                </w:t>
      </w:r>
      <w:r w:rsidRPr="00BD37A8">
        <w:rPr>
          <w:rFonts w:eastAsia="Times New Roman"/>
          <w:sz w:val="24"/>
          <w:szCs w:val="24"/>
          <w:lang w:eastAsia="ru-RU"/>
        </w:rPr>
        <w:t xml:space="preserve"> </w:t>
      </w:r>
      <w:r w:rsidR="00FC4A86" w:rsidRPr="00BD37A8">
        <w:rPr>
          <w:rFonts w:eastAsia="Times New Roman"/>
          <w:b w:val="0"/>
          <w:sz w:val="24"/>
          <w:szCs w:val="24"/>
          <w:lang w:eastAsia="ru-RU"/>
        </w:rPr>
        <w:t xml:space="preserve">от   </w:t>
      </w:r>
      <w:r w:rsidRPr="00BD37A8">
        <w:rPr>
          <w:rFonts w:eastAsia="Times New Roman"/>
          <w:b w:val="0"/>
          <w:sz w:val="24"/>
          <w:szCs w:val="24"/>
          <w:lang w:eastAsia="ru-RU"/>
        </w:rPr>
        <w:t>«</w:t>
      </w:r>
      <w:r w:rsidR="00B51DEA">
        <w:rPr>
          <w:rFonts w:eastAsia="Times New Roman"/>
          <w:b w:val="0"/>
          <w:sz w:val="24"/>
          <w:szCs w:val="24"/>
          <w:lang w:eastAsia="ru-RU"/>
        </w:rPr>
        <w:t>05</w:t>
      </w:r>
      <w:r w:rsidRPr="00BD37A8">
        <w:rPr>
          <w:rFonts w:eastAsia="Times New Roman"/>
          <w:b w:val="0"/>
          <w:sz w:val="24"/>
          <w:szCs w:val="24"/>
          <w:lang w:eastAsia="ru-RU"/>
        </w:rPr>
        <w:t>»</w:t>
      </w:r>
      <w:r w:rsidR="00B51DEA">
        <w:rPr>
          <w:rFonts w:eastAsia="Times New Roman"/>
          <w:b w:val="0"/>
          <w:sz w:val="24"/>
          <w:szCs w:val="24"/>
          <w:lang w:eastAsia="ru-RU"/>
        </w:rPr>
        <w:t xml:space="preserve"> декабря </w:t>
      </w:r>
      <w:r w:rsidR="00FC4A86" w:rsidRPr="00BD37A8">
        <w:rPr>
          <w:rFonts w:eastAsia="Times New Roman"/>
          <w:b w:val="0"/>
          <w:sz w:val="24"/>
          <w:szCs w:val="24"/>
          <w:lang w:eastAsia="ru-RU"/>
        </w:rPr>
        <w:t xml:space="preserve">2016    </w:t>
      </w:r>
      <w:r w:rsidR="008D0646" w:rsidRPr="00BD37A8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FC4A86" w:rsidRPr="00BD37A8">
        <w:rPr>
          <w:rFonts w:eastAsia="Times New Roman"/>
          <w:b w:val="0"/>
          <w:sz w:val="24"/>
          <w:szCs w:val="24"/>
          <w:lang w:eastAsia="ru-RU"/>
        </w:rPr>
        <w:t xml:space="preserve">№ </w:t>
      </w:r>
      <w:r w:rsidR="00B51DEA">
        <w:rPr>
          <w:rFonts w:eastAsia="Times New Roman"/>
          <w:b w:val="0"/>
          <w:sz w:val="24"/>
          <w:szCs w:val="24"/>
          <w:lang w:eastAsia="ru-RU"/>
        </w:rPr>
        <w:t>935</w:t>
      </w:r>
      <w:bookmarkStart w:id="0" w:name="_GoBack"/>
      <w:bookmarkEnd w:id="0"/>
    </w:p>
    <w:p w:rsidR="008D0646" w:rsidRPr="00BD37A8" w:rsidRDefault="008D0646" w:rsidP="00FC4A86">
      <w:pPr>
        <w:pStyle w:val="ConsPlusTitle"/>
        <w:jc w:val="center"/>
        <w:rPr>
          <w:b w:val="0"/>
        </w:rPr>
      </w:pPr>
    </w:p>
    <w:p w:rsidR="00FC4A86" w:rsidRPr="00BD37A8" w:rsidRDefault="00FC4A86" w:rsidP="00FC4A86">
      <w:pPr>
        <w:pStyle w:val="ConsPlusTitle"/>
        <w:jc w:val="center"/>
      </w:pPr>
    </w:p>
    <w:p w:rsidR="008D0646" w:rsidRPr="00BD37A8" w:rsidRDefault="008D0646" w:rsidP="008D0646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D37A8">
        <w:rPr>
          <w:rFonts w:ascii="Arial" w:eastAsia="Times New Roman" w:hAnsi="Arial" w:cs="Arial"/>
          <w:b/>
          <w:lang w:eastAsia="ru-RU"/>
        </w:rPr>
        <w:t xml:space="preserve">Положение </w:t>
      </w:r>
    </w:p>
    <w:p w:rsidR="008D0646" w:rsidRPr="00BD37A8" w:rsidRDefault="008D0646" w:rsidP="008D0646">
      <w:pPr>
        <w:tabs>
          <w:tab w:val="left" w:pos="3285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D37A8">
        <w:rPr>
          <w:rFonts w:ascii="Arial" w:eastAsia="Times New Roman" w:hAnsi="Arial" w:cs="Arial"/>
          <w:b/>
          <w:lang w:eastAsia="ru-RU"/>
        </w:rPr>
        <w:t xml:space="preserve">о формах, порядке и сроках общественных обсуждений проектов документов </w:t>
      </w:r>
    </w:p>
    <w:p w:rsidR="008D0646" w:rsidRPr="00BD37A8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  <w:r w:rsidRPr="00BD37A8">
        <w:rPr>
          <w:rFonts w:ascii="Arial" w:eastAsia="Times New Roman" w:hAnsi="Arial" w:cs="Arial"/>
          <w:b/>
          <w:lang w:eastAsia="ru-RU"/>
        </w:rPr>
        <w:t xml:space="preserve">стратегического планирования </w:t>
      </w:r>
      <w:proofErr w:type="spellStart"/>
      <w:r w:rsidRPr="00BD37A8">
        <w:rPr>
          <w:rFonts w:ascii="Arial" w:eastAsia="Times New Roman" w:hAnsi="Arial" w:cs="Arial"/>
          <w:b/>
          <w:lang w:eastAsia="ru-RU"/>
        </w:rPr>
        <w:t>Верхнекетского</w:t>
      </w:r>
      <w:proofErr w:type="spellEnd"/>
      <w:r w:rsidRPr="00BD37A8">
        <w:rPr>
          <w:rFonts w:ascii="Arial" w:eastAsia="Times New Roman" w:hAnsi="Arial" w:cs="Arial"/>
          <w:b/>
          <w:lang w:eastAsia="ru-RU"/>
        </w:rPr>
        <w:t xml:space="preserve"> района</w:t>
      </w:r>
    </w:p>
    <w:p w:rsidR="008D0646" w:rsidRPr="00BD37A8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</w:p>
    <w:p w:rsidR="008D0646" w:rsidRPr="00BD37A8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1. Общие положения</w:t>
      </w:r>
    </w:p>
    <w:p w:rsidR="008D0646" w:rsidRPr="00BD37A8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1. Настоящее Положение определяет формы, порядок и сроки </w:t>
      </w:r>
      <w:proofErr w:type="gramStart"/>
      <w:r w:rsidRPr="00BD37A8">
        <w:rPr>
          <w:rFonts w:ascii="Arial" w:eastAsia="Times New Roman" w:hAnsi="Arial" w:cs="Arial"/>
          <w:color w:val="000000" w:themeColor="text1"/>
          <w:lang w:eastAsia="ru-RU"/>
        </w:rPr>
        <w:t>проведения общественных обсуждений проектов документов стратегического планирования</w:t>
      </w:r>
      <w:proofErr w:type="gramEnd"/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района, за исключением проектов муниципальных программ </w:t>
      </w:r>
      <w:proofErr w:type="spellStart"/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 (далее – проекты документов).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2. Общественное обсуждение муниципальных программ </w:t>
      </w:r>
      <w:proofErr w:type="spellStart"/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 проводится по форме, в сроки и </w:t>
      </w:r>
      <w:proofErr w:type="gramStart"/>
      <w:r w:rsidRPr="00BD37A8">
        <w:rPr>
          <w:rFonts w:ascii="Arial" w:eastAsia="Times New Roman" w:hAnsi="Arial" w:cs="Arial"/>
          <w:color w:val="000000" w:themeColor="text1"/>
          <w:lang w:eastAsia="ru-RU"/>
        </w:rPr>
        <w:t>порядке</w:t>
      </w:r>
      <w:proofErr w:type="gramEnd"/>
      <w:r w:rsidRPr="00BD37A8">
        <w:rPr>
          <w:rFonts w:ascii="Arial" w:eastAsia="Times New Roman" w:hAnsi="Arial" w:cs="Arial"/>
          <w:color w:val="000000" w:themeColor="text1"/>
          <w:lang w:eastAsia="ru-RU"/>
        </w:rPr>
        <w:t>, установленны</w:t>
      </w:r>
      <w:r w:rsidR="006533B8">
        <w:rPr>
          <w:rFonts w:ascii="Arial" w:eastAsia="Times New Roman" w:hAnsi="Arial" w:cs="Arial"/>
          <w:color w:val="000000" w:themeColor="text1"/>
          <w:lang w:eastAsia="ru-RU"/>
        </w:rPr>
        <w:t>м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постановлением Администрации </w:t>
      </w:r>
      <w:proofErr w:type="spellStart"/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 от </w:t>
      </w:r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 </w:t>
      </w:r>
      <w:r w:rsidR="00DA11A9" w:rsidRPr="00BD37A8">
        <w:rPr>
          <w:rFonts w:ascii="Arial" w:eastAsia="Times New Roman" w:hAnsi="Arial" w:cs="Arial"/>
          <w:color w:val="000000" w:themeColor="text1"/>
          <w:lang w:eastAsia="ru-RU"/>
        </w:rPr>
        <w:t>09 октября 2012</w:t>
      </w:r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DA11A9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>№ </w:t>
      </w:r>
      <w:r w:rsidR="00DA11A9" w:rsidRPr="00BD37A8">
        <w:rPr>
          <w:rFonts w:ascii="Arial" w:eastAsia="Times New Roman" w:hAnsi="Arial" w:cs="Arial"/>
          <w:color w:val="000000" w:themeColor="text1"/>
          <w:lang w:eastAsia="ru-RU"/>
        </w:rPr>
        <w:t>1225</w:t>
      </w:r>
      <w:r w:rsidR="00157637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«</w:t>
      </w:r>
      <w:r w:rsidR="00DA11A9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Об утверждении Порядка принятия решений о разработке муниципальных программ </w:t>
      </w:r>
      <w:proofErr w:type="spellStart"/>
      <w:r w:rsidR="00DA11A9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DA11A9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 и их формирования и реализации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>».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3. Проекты документов выносятся на общественное обсуждение,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br/>
        <w:t>за исключением отдельных их положений, содержащих государственную, коммерческую, служебную и иную охраняемую законом тайну.</w:t>
      </w:r>
    </w:p>
    <w:p w:rsidR="008D0646" w:rsidRPr="00BD37A8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4. Вынесение на общественное обсуждение проектов документов обеспечивается структурными подразделениями Администрации </w:t>
      </w:r>
      <w:proofErr w:type="spellStart"/>
      <w:r w:rsidR="00AE5D83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района, ответственными за разработку проектов документов (далее – разработчик).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5. Общественное обсуждение проектов документов проводится в следующих формах: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1) рассмотрение проектов документов представителями общественности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br/>
        <w:t xml:space="preserve">с использованием информационно-телекоммуникационной сети «Интернет»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br/>
        <w:t>(далее – Интернет);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2)</w:t>
      </w:r>
      <w:r w:rsidRPr="00BD37A8">
        <w:rPr>
          <w:rFonts w:ascii="Arial" w:eastAsia="Times New Roman" w:hAnsi="Arial" w:cs="Arial"/>
          <w:color w:val="000000" w:themeColor="text1"/>
          <w:lang w:val="en-US" w:eastAsia="ru-RU"/>
        </w:rPr>
        <w:t> 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>очное рассмотрение проектов документов представителями общественности.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6. Общественное обсуждение проектов </w:t>
      </w:r>
      <w:r w:rsidRPr="00717C57">
        <w:rPr>
          <w:rFonts w:ascii="Arial" w:eastAsia="Times New Roman" w:hAnsi="Arial" w:cs="Arial"/>
          <w:lang w:eastAsia="ru-RU"/>
        </w:rPr>
        <w:t>документов в форм</w:t>
      </w:r>
      <w:r w:rsidR="006533B8" w:rsidRPr="00717C57">
        <w:rPr>
          <w:rFonts w:ascii="Arial" w:eastAsia="Times New Roman" w:hAnsi="Arial" w:cs="Arial"/>
          <w:lang w:eastAsia="ru-RU"/>
        </w:rPr>
        <w:t>е</w:t>
      </w:r>
      <w:r w:rsidRPr="00717C57">
        <w:rPr>
          <w:rFonts w:ascii="Arial" w:eastAsia="Times New Roman" w:hAnsi="Arial" w:cs="Arial"/>
          <w:lang w:eastAsia="ru-RU"/>
        </w:rPr>
        <w:t>, предусмотренн</w:t>
      </w:r>
      <w:r w:rsidR="006533B8" w:rsidRPr="00717C57">
        <w:rPr>
          <w:rFonts w:ascii="Arial" w:eastAsia="Times New Roman" w:hAnsi="Arial" w:cs="Arial"/>
          <w:lang w:eastAsia="ru-RU"/>
        </w:rPr>
        <w:t>ой</w:t>
      </w:r>
      <w:r w:rsidRPr="00717C57">
        <w:rPr>
          <w:rFonts w:ascii="Arial" w:eastAsia="Times New Roman" w:hAnsi="Arial" w:cs="Arial"/>
          <w:lang w:eastAsia="ru-RU"/>
        </w:rPr>
        <w:t xml:space="preserve"> подпункт</w:t>
      </w:r>
      <w:r w:rsidR="006533B8" w:rsidRPr="00717C57">
        <w:rPr>
          <w:rFonts w:ascii="Arial" w:eastAsia="Times New Roman" w:hAnsi="Arial" w:cs="Arial"/>
          <w:lang w:eastAsia="ru-RU"/>
        </w:rPr>
        <w:t>о</w:t>
      </w:r>
      <w:r w:rsidRPr="00717C57">
        <w:rPr>
          <w:rFonts w:ascii="Arial" w:eastAsia="Times New Roman" w:hAnsi="Arial" w:cs="Arial"/>
          <w:lang w:eastAsia="ru-RU"/>
        </w:rPr>
        <w:t xml:space="preserve">м 1) пункта 5 настоящего Положения, проводится в отношении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>всех проектов документов.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Общественное обсуждение проектов документов в форме, предусмотренной подпунктом 2) пункта 5 настоящего Положения, проводится в отношении стратегии социально-экономического развития </w:t>
      </w:r>
      <w:proofErr w:type="spellStart"/>
      <w:r w:rsidR="00AE5D83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AE5D83"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, а также по решению Главы </w:t>
      </w:r>
      <w:proofErr w:type="spellStart"/>
      <w:r w:rsidR="00AE5D83" w:rsidRPr="00BD37A8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района в отношении иных проектов документов.</w:t>
      </w:r>
    </w:p>
    <w:p w:rsidR="008D0646" w:rsidRPr="00BD37A8" w:rsidRDefault="008D0646" w:rsidP="00E22A0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7. Общественные обсуждения проектов документов проводятся одновременно или последовательно, при этом общая продолжительность их проведения не может быть менее пятнадцати рабочих дней и более тридцати пяти рабочих дней.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Срок начала и окончания общественного обсуждения проекта документа определяется разработчиком.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8. Замечания и предложения, поступившие в ходе общественного обсуждения проекта документа, носят рекомендательный характер.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BD37A8" w:rsidRDefault="008D0646" w:rsidP="008D064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b/>
          <w:color w:val="000000" w:themeColor="text1"/>
          <w:lang w:eastAsia="zh-CN"/>
        </w:rPr>
        <w:t>2</w:t>
      </w:r>
      <w:r w:rsidRPr="00BD37A8">
        <w:rPr>
          <w:rFonts w:ascii="Arial" w:eastAsia="Times New Roman" w:hAnsi="Arial" w:cs="Arial"/>
          <w:b/>
          <w:color w:val="000000" w:themeColor="text1"/>
          <w:lang w:eastAsia="ru-RU"/>
        </w:rPr>
        <w:t xml:space="preserve">. Рассмотрение проектов документов представителями общественности </w:t>
      </w:r>
      <w:r w:rsidRPr="00BD37A8">
        <w:rPr>
          <w:rFonts w:ascii="Arial" w:eastAsia="Times New Roman" w:hAnsi="Arial" w:cs="Arial"/>
          <w:b/>
          <w:color w:val="000000" w:themeColor="text1"/>
          <w:lang w:eastAsia="ru-RU"/>
        </w:rPr>
        <w:br/>
        <w:t>с использованием Интернета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5B5B56" w:rsidRPr="005B5B56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9. Для организации проведения общественного обсуждения в форме, предусмотренной подпунктом 1) пункта 5 настоящего Положения, проект документа подлежит </w:t>
      </w:r>
      <w:r w:rsidRPr="005B5B56">
        <w:rPr>
          <w:rFonts w:ascii="Arial" w:eastAsia="Times New Roman" w:hAnsi="Arial" w:cs="Arial"/>
          <w:lang w:eastAsia="ru-RU"/>
        </w:rPr>
        <w:t xml:space="preserve">размещению на </w:t>
      </w:r>
      <w:r w:rsidR="006533B8" w:rsidRPr="005B5B56">
        <w:rPr>
          <w:rFonts w:ascii="Arial" w:eastAsia="Times New Roman" w:hAnsi="Arial" w:cs="Arial"/>
          <w:lang w:eastAsia="ru-RU"/>
        </w:rPr>
        <w:t>о</w:t>
      </w:r>
      <w:r w:rsidRPr="005B5B56">
        <w:rPr>
          <w:rFonts w:ascii="Arial" w:eastAsia="Times New Roman" w:hAnsi="Arial" w:cs="Arial"/>
          <w:lang w:eastAsia="ru-RU"/>
        </w:rPr>
        <w:t xml:space="preserve">фициальном </w:t>
      </w:r>
      <w:r w:rsidR="006533B8" w:rsidRPr="005B5B56">
        <w:rPr>
          <w:rFonts w:ascii="Arial" w:eastAsia="Times New Roman" w:hAnsi="Arial" w:cs="Arial"/>
          <w:lang w:eastAsia="ru-RU"/>
        </w:rPr>
        <w:t>сайте</w:t>
      </w:r>
      <w:r w:rsidRPr="005B5B56">
        <w:rPr>
          <w:rFonts w:ascii="Arial" w:eastAsia="Times New Roman" w:hAnsi="Arial" w:cs="Arial"/>
          <w:lang w:eastAsia="ru-RU"/>
        </w:rPr>
        <w:t xml:space="preserve"> Администрации </w:t>
      </w:r>
      <w:proofErr w:type="spellStart"/>
      <w:r w:rsidR="00DA11A9" w:rsidRPr="005B5B56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5B5B56">
        <w:rPr>
          <w:rFonts w:ascii="Arial" w:eastAsia="Times New Roman" w:hAnsi="Arial" w:cs="Arial"/>
          <w:lang w:eastAsia="ru-RU"/>
        </w:rPr>
        <w:t xml:space="preserve"> района</w:t>
      </w:r>
      <w:r w:rsidR="006533B8" w:rsidRPr="005B5B56">
        <w:rPr>
          <w:rFonts w:ascii="Arial" w:eastAsia="Times New Roman" w:hAnsi="Arial" w:cs="Arial"/>
          <w:lang w:eastAsia="ru-RU"/>
        </w:rPr>
        <w:t xml:space="preserve"> в информационно-телекоммуникационной сети «Интернет»</w:t>
      </w:r>
      <w:r w:rsidRPr="005B5B56">
        <w:rPr>
          <w:rFonts w:ascii="Arial" w:eastAsia="Times New Roman" w:hAnsi="Arial" w:cs="Arial"/>
          <w:lang w:eastAsia="ru-RU"/>
        </w:rPr>
        <w:t xml:space="preserve"> (http://</w:t>
      </w:r>
      <w:r w:rsidR="0061491D" w:rsidRPr="005B5B56">
        <w:t xml:space="preserve"> </w:t>
      </w:r>
      <w:r w:rsidR="0061491D" w:rsidRPr="005B5B56">
        <w:rPr>
          <w:rFonts w:ascii="Arial" w:eastAsia="Times New Roman" w:hAnsi="Arial" w:cs="Arial"/>
          <w:lang w:eastAsia="ru-RU"/>
        </w:rPr>
        <w:t>vkt.tomsk.ru</w:t>
      </w:r>
      <w:r w:rsidRPr="005B5B56">
        <w:rPr>
          <w:rFonts w:ascii="Arial" w:eastAsia="Times New Roman" w:hAnsi="Arial" w:cs="Arial"/>
          <w:lang w:eastAsia="ru-RU"/>
        </w:rPr>
        <w:t xml:space="preserve">) (далее – Официальный </w:t>
      </w:r>
      <w:r w:rsidR="006533B8" w:rsidRPr="005B5B56">
        <w:rPr>
          <w:rFonts w:ascii="Arial" w:eastAsia="Times New Roman" w:hAnsi="Arial" w:cs="Arial"/>
          <w:lang w:eastAsia="ru-RU"/>
        </w:rPr>
        <w:t>сайт</w:t>
      </w:r>
      <w:r w:rsidRPr="005B5B56">
        <w:rPr>
          <w:rFonts w:ascii="Arial" w:eastAsia="Times New Roman" w:hAnsi="Arial" w:cs="Arial"/>
          <w:lang w:eastAsia="ru-RU"/>
        </w:rPr>
        <w:t>)</w:t>
      </w:r>
      <w:r w:rsidRPr="006533B8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5B5B56">
        <w:rPr>
          <w:rFonts w:ascii="Arial" w:eastAsia="Times New Roman" w:hAnsi="Arial" w:cs="Arial"/>
          <w:lang w:eastAsia="ru-RU"/>
        </w:rPr>
        <w:t>в разделе</w:t>
      </w:r>
      <w:r w:rsidR="005B5B56" w:rsidRPr="005B5B56">
        <w:rPr>
          <w:rFonts w:ascii="Arial" w:eastAsia="Times New Roman" w:hAnsi="Arial" w:cs="Arial"/>
          <w:lang w:eastAsia="ru-RU"/>
        </w:rPr>
        <w:t xml:space="preserve"> «Муниципальные правовые акты» подраздела </w:t>
      </w:r>
      <w:r w:rsidRPr="005B5B56">
        <w:rPr>
          <w:rFonts w:ascii="Arial" w:eastAsia="Times New Roman" w:hAnsi="Arial" w:cs="Arial"/>
          <w:lang w:eastAsia="ru-RU"/>
        </w:rPr>
        <w:t xml:space="preserve"> «Обсуждение проектов </w:t>
      </w:r>
      <w:r w:rsidR="005B5B56" w:rsidRPr="005B5B56">
        <w:rPr>
          <w:rFonts w:ascii="Arial" w:eastAsia="Times New Roman" w:hAnsi="Arial" w:cs="Arial"/>
          <w:lang w:eastAsia="ru-RU"/>
        </w:rPr>
        <w:t xml:space="preserve">муниципальных </w:t>
      </w:r>
      <w:r w:rsidRPr="005B5B56">
        <w:rPr>
          <w:rFonts w:ascii="Arial" w:eastAsia="Times New Roman" w:hAnsi="Arial" w:cs="Arial"/>
          <w:lang w:eastAsia="ru-RU"/>
        </w:rPr>
        <w:t xml:space="preserve">нормативных </w:t>
      </w:r>
      <w:r w:rsidR="005B5B56" w:rsidRPr="005B5B56">
        <w:rPr>
          <w:rFonts w:ascii="Arial" w:eastAsia="Times New Roman" w:hAnsi="Arial" w:cs="Arial"/>
          <w:lang w:eastAsia="ru-RU"/>
        </w:rPr>
        <w:t xml:space="preserve">правовых </w:t>
      </w:r>
      <w:r w:rsidRPr="005B5B56">
        <w:rPr>
          <w:rFonts w:ascii="Arial" w:eastAsia="Times New Roman" w:hAnsi="Arial" w:cs="Arial"/>
          <w:lang w:eastAsia="ru-RU"/>
        </w:rPr>
        <w:t>актов»</w:t>
      </w:r>
      <w:r w:rsidR="005B5B56" w:rsidRPr="005B5B56">
        <w:rPr>
          <w:rFonts w:ascii="Arial" w:eastAsia="Times New Roman" w:hAnsi="Arial" w:cs="Arial"/>
          <w:lang w:eastAsia="ru-RU"/>
        </w:rPr>
        <w:t>.</w:t>
      </w:r>
      <w:r w:rsidRPr="005B5B56">
        <w:rPr>
          <w:rFonts w:ascii="Arial" w:eastAsia="Times New Roman" w:hAnsi="Arial" w:cs="Arial"/>
          <w:lang w:eastAsia="ru-RU"/>
        </w:rPr>
        <w:t xml:space="preserve"> 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Размещению подлежат: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1) проект документа и иные материалы, касающиеся выносимого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br/>
        <w:t>на общественное обсуждение проекта документа;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lastRenderedPageBreak/>
        <w:t>2) информация о дате начала и окончания срока общественного обсуждения проекта документа;</w:t>
      </w:r>
    </w:p>
    <w:p w:rsidR="008D0646" w:rsidRPr="00BD37A8" w:rsidRDefault="008D0646" w:rsidP="0092582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3) почтовый адрес и адрес электронной почты разработчика, а также фамилия, имя, отчество (последнее – при наличии), должность, номер контактного телефона муниципального служащего, выступающего от разработчика в качестве ответственного за сопровождение проекта документа;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4) иная информация, относящаяся к проведению общественного обсуждения.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10. Предложения и замечания по выносимому на общественное обсуждение проекту документа принимаются разработчиком в электронной форме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br/>
        <w:t>по электронной почте и (или) в письменной форме на бумажном носителе.</w:t>
      </w:r>
    </w:p>
    <w:p w:rsidR="008D0646" w:rsidRPr="00A64B68" w:rsidRDefault="008D0646" w:rsidP="008D064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11. Разработчик не позднее семи рабочих дней со дня </w:t>
      </w:r>
      <w:proofErr w:type="gramStart"/>
      <w:r w:rsidRPr="00BD37A8">
        <w:rPr>
          <w:rFonts w:ascii="Arial" w:eastAsia="Times New Roman" w:hAnsi="Arial" w:cs="Arial"/>
          <w:color w:val="000000" w:themeColor="text1"/>
          <w:lang w:eastAsia="ru-RU"/>
        </w:rPr>
        <w:t>окончания срока общественного обсуждения проекта документа</w:t>
      </w:r>
      <w:proofErr w:type="gramEnd"/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в форме, предусмотренной подпунктом 1) пункта 5 настоящего Положения, оформляет протокол по форме согласно приложению № 1 к настоящему Положению и размещает его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br/>
      </w:r>
      <w:r w:rsidRPr="00A64B68">
        <w:rPr>
          <w:rFonts w:ascii="Arial" w:eastAsia="Times New Roman" w:hAnsi="Arial" w:cs="Arial"/>
          <w:lang w:eastAsia="ru-RU"/>
        </w:rPr>
        <w:t>на Официальном</w:t>
      </w:r>
      <w:r w:rsidR="006533B8" w:rsidRPr="00A64B68">
        <w:rPr>
          <w:rFonts w:ascii="Arial" w:eastAsia="Times New Roman" w:hAnsi="Arial" w:cs="Arial"/>
          <w:lang w:eastAsia="ru-RU"/>
        </w:rPr>
        <w:t xml:space="preserve"> сайте</w:t>
      </w:r>
      <w:r w:rsidRPr="00A64B68">
        <w:rPr>
          <w:rFonts w:ascii="Arial" w:eastAsia="Times New Roman" w:hAnsi="Arial" w:cs="Arial"/>
          <w:lang w:eastAsia="ru-RU"/>
        </w:rPr>
        <w:t>.</w:t>
      </w:r>
    </w:p>
    <w:p w:rsidR="008D0646" w:rsidRPr="00BE06A4" w:rsidRDefault="008D0646" w:rsidP="008D064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FF0000"/>
          <w:lang w:eastAsia="ru-RU"/>
        </w:rPr>
      </w:pPr>
    </w:p>
    <w:p w:rsidR="008D0646" w:rsidRPr="00BD37A8" w:rsidRDefault="008D0646" w:rsidP="008D0646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BD37A8" w:rsidRDefault="008D0646" w:rsidP="008D064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b/>
          <w:color w:val="000000" w:themeColor="text1"/>
          <w:lang w:eastAsia="ru-RU"/>
        </w:rPr>
        <w:t xml:space="preserve">3. Очное рассмотрение проектов документов </w:t>
      </w:r>
      <w:r w:rsidRPr="00BD37A8">
        <w:rPr>
          <w:rFonts w:ascii="Arial" w:eastAsia="Times New Roman" w:hAnsi="Arial" w:cs="Arial"/>
          <w:b/>
          <w:color w:val="000000" w:themeColor="text1"/>
          <w:lang w:eastAsia="ru-RU"/>
        </w:rPr>
        <w:br/>
        <w:t>представителями общественности</w:t>
      </w:r>
    </w:p>
    <w:p w:rsidR="008D0646" w:rsidRPr="00BD37A8" w:rsidRDefault="008D0646" w:rsidP="008D064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BD37A8" w:rsidRDefault="008D0646" w:rsidP="009D1D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12. </w:t>
      </w:r>
      <w:proofErr w:type="gramStart"/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Разработчик не ранее чем за семь календарных дней до даты проведения общественного обсуждения проекта документа в форме, предусмотренной подпунктом 2) пункта 5 настоящего Положения, но не ранее даты начала общественного обсуждения проекта документа в форме, предусмотренной подпунктом 1) пункта 5 настоящего Положения, размещает </w:t>
      </w:r>
      <w:r w:rsidRPr="00A64B68">
        <w:rPr>
          <w:rFonts w:ascii="Arial" w:eastAsia="Times New Roman" w:hAnsi="Arial" w:cs="Arial"/>
          <w:lang w:eastAsia="ru-RU"/>
        </w:rPr>
        <w:t xml:space="preserve">на Официальном </w:t>
      </w:r>
      <w:r w:rsidR="006533B8" w:rsidRPr="00A64B68">
        <w:rPr>
          <w:rFonts w:ascii="Arial" w:eastAsia="Times New Roman" w:hAnsi="Arial" w:cs="Arial"/>
          <w:lang w:eastAsia="ru-RU"/>
        </w:rPr>
        <w:t>сайте</w:t>
      </w:r>
      <w:r w:rsidRPr="00A64B68">
        <w:rPr>
          <w:rFonts w:ascii="Arial" w:eastAsia="Times New Roman" w:hAnsi="Arial" w:cs="Arial"/>
          <w:lang w:eastAsia="ru-RU"/>
        </w:rPr>
        <w:t xml:space="preserve"> объявление о его проведении с указанием даты, места и времени проведения общественного обсуждения проекта</w:t>
      </w:r>
      <w:proofErr w:type="gramEnd"/>
      <w:r w:rsidRPr="00A64B68">
        <w:rPr>
          <w:rFonts w:ascii="Arial" w:eastAsia="Times New Roman" w:hAnsi="Arial" w:cs="Arial"/>
          <w:lang w:eastAsia="ru-RU"/>
        </w:rPr>
        <w:t xml:space="preserve"> документа, а также ссылки </w:t>
      </w:r>
      <w:r w:rsidR="009D1DDA" w:rsidRPr="00A64B68">
        <w:rPr>
          <w:rFonts w:ascii="Arial" w:eastAsia="Times New Roman" w:hAnsi="Arial" w:cs="Arial"/>
          <w:lang w:eastAsia="ru-RU"/>
        </w:rPr>
        <w:t xml:space="preserve"> </w:t>
      </w:r>
      <w:r w:rsidRPr="00A64B68">
        <w:rPr>
          <w:rFonts w:ascii="Arial" w:eastAsia="Times New Roman" w:hAnsi="Arial" w:cs="Arial"/>
          <w:lang w:eastAsia="ru-RU"/>
        </w:rPr>
        <w:t xml:space="preserve">на раздел Официального </w:t>
      </w:r>
      <w:r w:rsidR="006533B8" w:rsidRPr="00A64B68">
        <w:rPr>
          <w:rFonts w:ascii="Arial" w:eastAsia="Times New Roman" w:hAnsi="Arial" w:cs="Arial"/>
          <w:lang w:eastAsia="ru-RU"/>
        </w:rPr>
        <w:t>сайта</w:t>
      </w:r>
      <w:r w:rsidRPr="00A64B68">
        <w:rPr>
          <w:rFonts w:ascii="Arial" w:eastAsia="Times New Roman" w:hAnsi="Arial" w:cs="Arial"/>
          <w:lang w:eastAsia="ru-RU"/>
        </w:rPr>
        <w:t xml:space="preserve">, в 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котором размещены проект документа и иные материалы, предусмотренные пунктом 9 </w:t>
      </w:r>
      <w:r w:rsidR="009D1DDA" w:rsidRPr="00BD37A8">
        <w:rPr>
          <w:rFonts w:ascii="Arial" w:eastAsia="Times New Roman" w:hAnsi="Arial" w:cs="Arial"/>
          <w:color w:val="000000" w:themeColor="text1"/>
          <w:lang w:eastAsia="ru-RU"/>
        </w:rPr>
        <w:t>н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>астоящего Положения.</w:t>
      </w:r>
    </w:p>
    <w:p w:rsidR="008D0646" w:rsidRPr="00BD37A8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13. К общественному обсуждению в форме, предусмотренной подпунктом 2) пункта 5 настоящего Положения, разработчик привлекает:</w:t>
      </w:r>
    </w:p>
    <w:p w:rsidR="008D0646" w:rsidRPr="00BD37A8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1) представителей граждан и общественных объединений, интересы которых затрагиваются в соответствии с проектом документа;</w:t>
      </w:r>
    </w:p>
    <w:p w:rsidR="008D0646" w:rsidRPr="00BD37A8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2) представителей иных профессиональных и социальных групп, в том числе лиц, права и законные интересы которых затрагивает или может затронуть проект документа.</w:t>
      </w:r>
    </w:p>
    <w:p w:rsidR="008D0646" w:rsidRPr="00A64B68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>14. Разработчик обеспечивает организацию рассмотрения проекта документа в помещении, пригодном для размещения лиц, указанных в пункте </w:t>
      </w:r>
      <w:r w:rsidR="00B91352" w:rsidRPr="00BD37A8">
        <w:rPr>
          <w:rFonts w:ascii="Arial" w:eastAsia="Times New Roman" w:hAnsi="Arial" w:cs="Arial"/>
          <w:color w:val="000000" w:themeColor="text1"/>
          <w:lang w:eastAsia="ru-RU"/>
        </w:rPr>
        <w:t>13</w:t>
      </w: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настоящего Положения, в порядке, </w:t>
      </w:r>
      <w:r w:rsidRPr="00A64B68">
        <w:rPr>
          <w:rFonts w:ascii="Arial" w:eastAsia="Times New Roman" w:hAnsi="Arial" w:cs="Arial"/>
          <w:lang w:eastAsia="ru-RU"/>
        </w:rPr>
        <w:t xml:space="preserve">установленном </w:t>
      </w:r>
      <w:r w:rsidR="006533B8" w:rsidRPr="00A64B68">
        <w:rPr>
          <w:rFonts w:ascii="Arial" w:hAnsi="Arial" w:cs="Arial"/>
        </w:rPr>
        <w:t>Положением  о  порядке  организации  и проведения  публичных  слушаний  в  муниципальном образовании  «</w:t>
      </w:r>
      <w:proofErr w:type="spellStart"/>
      <w:r w:rsidR="006533B8" w:rsidRPr="00A64B68">
        <w:rPr>
          <w:rFonts w:ascii="Arial" w:hAnsi="Arial" w:cs="Arial"/>
        </w:rPr>
        <w:t>Верхнекетский</w:t>
      </w:r>
      <w:proofErr w:type="spellEnd"/>
      <w:r w:rsidR="006533B8" w:rsidRPr="00A64B68">
        <w:rPr>
          <w:rFonts w:ascii="Arial" w:hAnsi="Arial" w:cs="Arial"/>
        </w:rPr>
        <w:t xml:space="preserve">  район», утверждённым </w:t>
      </w:r>
      <w:r w:rsidR="006533B8" w:rsidRPr="00A64B68">
        <w:rPr>
          <w:rFonts w:ascii="Arial" w:eastAsia="Times New Roman" w:hAnsi="Arial" w:cs="Arial"/>
          <w:bCs/>
          <w:lang w:eastAsia="ru-RU"/>
        </w:rPr>
        <w:t xml:space="preserve">решением Думы </w:t>
      </w:r>
      <w:proofErr w:type="spellStart"/>
      <w:r w:rsidR="006533B8" w:rsidRPr="00A64B68">
        <w:rPr>
          <w:rFonts w:ascii="Arial" w:eastAsia="Times New Roman" w:hAnsi="Arial" w:cs="Arial"/>
          <w:bCs/>
          <w:lang w:eastAsia="ru-RU"/>
        </w:rPr>
        <w:t>Верхнекетского</w:t>
      </w:r>
      <w:proofErr w:type="spellEnd"/>
      <w:r w:rsidR="006533B8" w:rsidRPr="00A64B68">
        <w:rPr>
          <w:rFonts w:ascii="Arial" w:eastAsia="Times New Roman" w:hAnsi="Arial" w:cs="Arial"/>
          <w:bCs/>
          <w:lang w:eastAsia="ru-RU"/>
        </w:rPr>
        <w:t xml:space="preserve"> района от 30.04.2013 № 24</w:t>
      </w:r>
      <w:r w:rsidRPr="00A64B68">
        <w:rPr>
          <w:rFonts w:ascii="Arial" w:eastAsia="Times New Roman" w:hAnsi="Arial" w:cs="Arial"/>
          <w:lang w:eastAsia="ru-RU"/>
        </w:rPr>
        <w:t>.</w:t>
      </w:r>
    </w:p>
    <w:p w:rsidR="008D0646" w:rsidRPr="00A011A6" w:rsidRDefault="008D0646" w:rsidP="008D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15. Разработчик не позднее семи рабочих дней со дня </w:t>
      </w:r>
      <w:proofErr w:type="gramStart"/>
      <w:r w:rsidRPr="00BD37A8">
        <w:rPr>
          <w:rFonts w:ascii="Arial" w:eastAsia="Times New Roman" w:hAnsi="Arial" w:cs="Arial"/>
          <w:color w:val="000000" w:themeColor="text1"/>
          <w:lang w:eastAsia="ru-RU"/>
        </w:rPr>
        <w:t>окончания срока общественного обсуждения проекта документа</w:t>
      </w:r>
      <w:proofErr w:type="gramEnd"/>
      <w:r w:rsidRPr="00BD37A8">
        <w:rPr>
          <w:rFonts w:ascii="Arial" w:eastAsia="Times New Roman" w:hAnsi="Arial" w:cs="Arial"/>
          <w:color w:val="000000" w:themeColor="text1"/>
          <w:lang w:eastAsia="ru-RU"/>
        </w:rPr>
        <w:t xml:space="preserve"> в форме, предусмотренной подпунктом 2) пункта 5 настоящего Положения, оформляет протокол по форме согласно </w:t>
      </w:r>
      <w:r w:rsidRPr="00A011A6">
        <w:rPr>
          <w:rFonts w:ascii="Arial" w:eastAsia="Times New Roman" w:hAnsi="Arial" w:cs="Arial"/>
          <w:lang w:eastAsia="ru-RU"/>
        </w:rPr>
        <w:t>приложению № </w:t>
      </w:r>
      <w:r w:rsidR="00BE06A4" w:rsidRPr="00A011A6">
        <w:rPr>
          <w:rFonts w:ascii="Arial" w:eastAsia="Times New Roman" w:hAnsi="Arial" w:cs="Arial"/>
          <w:lang w:eastAsia="ru-RU"/>
        </w:rPr>
        <w:t>2</w:t>
      </w:r>
      <w:r w:rsidRPr="00A011A6">
        <w:rPr>
          <w:rFonts w:ascii="Arial" w:eastAsia="Times New Roman" w:hAnsi="Arial" w:cs="Arial"/>
          <w:lang w:eastAsia="ru-RU"/>
        </w:rPr>
        <w:t xml:space="preserve"> к настоящему Положению и размещает его </w:t>
      </w:r>
      <w:r w:rsidRPr="00A011A6">
        <w:rPr>
          <w:rFonts w:ascii="Arial" w:eastAsia="Times New Roman" w:hAnsi="Arial" w:cs="Arial"/>
          <w:lang w:eastAsia="ru-RU"/>
        </w:rPr>
        <w:br/>
        <w:t xml:space="preserve">на Официальном </w:t>
      </w:r>
      <w:r w:rsidR="006533B8" w:rsidRPr="00A011A6">
        <w:rPr>
          <w:rFonts w:ascii="Arial" w:eastAsia="Times New Roman" w:hAnsi="Arial" w:cs="Arial"/>
          <w:lang w:eastAsia="ru-RU"/>
        </w:rPr>
        <w:t>сайте</w:t>
      </w:r>
      <w:r w:rsidRPr="00A011A6">
        <w:rPr>
          <w:rFonts w:ascii="Arial" w:eastAsia="Times New Roman" w:hAnsi="Arial" w:cs="Arial"/>
          <w:lang w:eastAsia="ru-RU"/>
        </w:rPr>
        <w:t>.</w:t>
      </w:r>
    </w:p>
    <w:p w:rsidR="008D0646" w:rsidRPr="008D0646" w:rsidRDefault="008D0646" w:rsidP="008D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lang w:eastAsia="ru-RU" w:bidi="ru-RU"/>
        </w:rPr>
        <w:sectPr w:rsidR="008D0646" w:rsidRPr="008D0646" w:rsidSect="006D0E56">
          <w:headerReference w:type="default" r:id="rId9"/>
          <w:headerReference w:type="first" r:id="rId10"/>
          <w:pgSz w:w="11906" w:h="16838"/>
          <w:pgMar w:top="719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8D0646" w:rsidRPr="008D0646" w:rsidRDefault="008D0646" w:rsidP="008D0646">
      <w:pPr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Приложение № 1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к Положению о формах, порядке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br/>
        <w:t xml:space="preserve">и сроках общественных обсуждений проектов документов стратегического планирования </w:t>
      </w:r>
      <w:proofErr w:type="spellStart"/>
      <w:r w:rsidR="00B9135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B91352">
        <w:rPr>
          <w:rFonts w:ascii="Arial" w:eastAsia="Times New Roman" w:hAnsi="Arial" w:cs="Arial"/>
          <w:color w:val="000000" w:themeColor="text1"/>
          <w:lang w:eastAsia="ru-RU"/>
        </w:rPr>
        <w:t xml:space="preserve"> района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УТВЕРЖДАЮ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__________________________________________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(Должность руководителя структурного подразделения Администрации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района, ответственного за разработку проекта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района)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 / ___________________________________</w:t>
      </w:r>
    </w:p>
    <w:p w:rsidR="00BD37A8" w:rsidRDefault="008D0646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left="3828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Подпись      Фамилия, имя, отчество </w:t>
      </w:r>
    </w:p>
    <w:p w:rsidR="008D0646" w:rsidRPr="008D0646" w:rsidRDefault="008D0646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left="3828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(последнее – при наличии)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«____» __________ _________</w:t>
      </w:r>
    </w:p>
    <w:p w:rsidR="008D0646" w:rsidRPr="008D0646" w:rsidRDefault="008D0646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Дата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Протокол</w:t>
      </w: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общественного обсуждения в форме рассмотрения представителями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br/>
        <w:t>общественности с использованием информационно</w:t>
      </w:r>
      <w:r w:rsidR="00914381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>-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br/>
        <w:t>телекоммуникационной сети «Интернет»</w:t>
      </w: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_____________________________________________________________________________</w:t>
      </w:r>
    </w:p>
    <w:p w:rsidR="00D349F2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(Наименование проекта документа стратегического планирования </w:t>
      </w:r>
      <w:proofErr w:type="gramEnd"/>
    </w:p>
    <w:p w:rsidR="008D0646" w:rsidRPr="008D0646" w:rsidRDefault="00D349F2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8D0646" w:rsidRPr="008D0646">
        <w:rPr>
          <w:rFonts w:ascii="Arial" w:eastAsia="Times New Roman" w:hAnsi="Arial" w:cs="Arial"/>
          <w:color w:val="000000" w:themeColor="text1"/>
          <w:lang w:eastAsia="ru-RU"/>
        </w:rPr>
        <w:t>района)</w:t>
      </w:r>
      <w:proofErr w:type="gramEnd"/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Даты начала и окончания </w:t>
      </w:r>
      <w:proofErr w:type="gramStart"/>
      <w:r w:rsidRPr="008D0646">
        <w:rPr>
          <w:rFonts w:ascii="Arial" w:eastAsia="Times New Roman" w:hAnsi="Arial" w:cs="Arial"/>
          <w:color w:val="000000" w:themeColor="text1"/>
          <w:lang w:eastAsia="ru-RU"/>
        </w:rPr>
        <w:t>срока общественного обсуждения проекта документа стратегического планирования</w:t>
      </w:r>
      <w:proofErr w:type="gram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района: ________________ / _________________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Разработчик проекта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D349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района: </w:t>
      </w:r>
    </w:p>
    <w:p w:rsidR="008D0646" w:rsidRPr="008D0646" w:rsidRDefault="008D0646" w:rsidP="008D06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_____________________________________________________________________________</w:t>
      </w: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(Наименование структурного подразделения Администрации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D349F2">
        <w:rPr>
          <w:rFonts w:ascii="Arial" w:eastAsia="Times New Roman" w:hAnsi="Arial" w:cs="Arial"/>
          <w:color w:val="000000" w:themeColor="text1"/>
          <w:lang w:eastAsia="ru-RU"/>
        </w:rPr>
        <w:t xml:space="preserve"> р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айона, ответственного за разработку проекта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района)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</w:r>
            <w:proofErr w:type="gramStart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Содержание предложений </w:t>
            </w: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Результат рассмотрения предложений и замечаний (</w:t>
            </w:r>
            <w:proofErr w:type="gramStart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учтено</w:t>
            </w:r>
            <w:proofErr w:type="gramEnd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D349F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Обоснование отклонения предложений и замечаний для доработки проекта документа стратегического планирования </w:t>
            </w:r>
            <w:proofErr w:type="spellStart"/>
            <w:r w:rsidR="00D349F2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Верхнекетского</w:t>
            </w:r>
            <w:proofErr w:type="spellEnd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района</w:t>
            </w:r>
          </w:p>
        </w:tc>
      </w:tr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Предложения и замечания на проект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 не поступали</w:t>
      </w:r>
      <w:r w:rsidRPr="008D0646">
        <w:rPr>
          <w:rFonts w:ascii="Arial" w:eastAsia="Times New Roman" w:hAnsi="Arial" w:cs="Arial"/>
          <w:color w:val="000000" w:themeColor="text1"/>
          <w:vertAlign w:val="superscript"/>
          <w:lang w:eastAsia="ru-RU"/>
        </w:rPr>
        <w:footnoteReference w:id="1"/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lang w:eastAsia="ru-RU"/>
        </w:rPr>
        <w:sectPr w:rsidR="008D0646" w:rsidRPr="008D0646" w:rsidSect="000E3699">
          <w:pgSz w:w="11906" w:h="16838"/>
          <w:pgMar w:top="719" w:right="850" w:bottom="426" w:left="1701" w:header="708" w:footer="708" w:gutter="0"/>
          <w:cols w:space="708"/>
          <w:docGrid w:linePitch="360"/>
        </w:sect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lastRenderedPageBreak/>
        <w:t>Приложение № 2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left="5245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к Положению о формах, порядке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br/>
        <w:t xml:space="preserve">и сроках общественных обсуждений проектов документов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УТВЕРЖДАЮ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__________________________________________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(Должность руководителя структурного подразделения Администрации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D349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района, ответственного за разработку проекта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D349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района)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 / ___________________________________</w:t>
      </w:r>
    </w:p>
    <w:p w:rsidR="00BD37A8" w:rsidRDefault="008D0646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left="3828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Подпись      Фамилия, имя, отчество </w:t>
      </w:r>
    </w:p>
    <w:p w:rsidR="008D0646" w:rsidRPr="008D0646" w:rsidRDefault="00BD37A8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left="3828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                   </w:t>
      </w:r>
      <w:r w:rsidR="008D0646" w:rsidRPr="008D0646">
        <w:rPr>
          <w:rFonts w:ascii="Arial" w:eastAsia="Times New Roman" w:hAnsi="Arial" w:cs="Arial"/>
          <w:color w:val="000000" w:themeColor="text1"/>
          <w:lang w:eastAsia="ru-RU"/>
        </w:rPr>
        <w:t>(последнее – при наличии)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«____» __________ _________</w:t>
      </w:r>
    </w:p>
    <w:p w:rsidR="008D0646" w:rsidRPr="008D0646" w:rsidRDefault="008D0646" w:rsidP="008D0646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Дата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Протокол</w:t>
      </w: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общественного обсуждения в форме очного рассмотрения представителями общественности проекта</w:t>
      </w: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_____________________________________________________________________________</w:t>
      </w: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(Наименование проекта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района)</w:t>
      </w:r>
    </w:p>
    <w:p w:rsidR="008D0646" w:rsidRPr="008D0646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Даты начала и окончания </w:t>
      </w:r>
      <w:proofErr w:type="gramStart"/>
      <w:r w:rsidRPr="008D0646">
        <w:rPr>
          <w:rFonts w:ascii="Arial" w:eastAsia="Times New Roman" w:hAnsi="Arial" w:cs="Arial"/>
          <w:color w:val="000000" w:themeColor="text1"/>
          <w:lang w:eastAsia="ru-RU"/>
        </w:rPr>
        <w:t>срока общественного обсуждения проекта документа стратегического планирования</w:t>
      </w:r>
      <w:proofErr w:type="gram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района: _______________ / __________________</w:t>
      </w: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Разработчик проекта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="00D349F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района:</w:t>
      </w:r>
    </w:p>
    <w:p w:rsidR="008D0646" w:rsidRPr="008D0646" w:rsidRDefault="008D0646" w:rsidP="008D06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>_____________________________________________________________________________</w:t>
      </w:r>
    </w:p>
    <w:p w:rsidR="00BD37A8" w:rsidRDefault="008D0646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(Наименование структурного подразделения Администрации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района, ответственного за разработку проекта документа стратегического планирования </w:t>
      </w:r>
      <w:proofErr w:type="gramEnd"/>
    </w:p>
    <w:p w:rsidR="008D0646" w:rsidRPr="008D0646" w:rsidRDefault="00D349F2" w:rsidP="008D06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8D0646" w:rsidRPr="008D0646">
        <w:rPr>
          <w:rFonts w:ascii="Arial" w:eastAsia="Times New Roman" w:hAnsi="Arial" w:cs="Arial"/>
          <w:color w:val="000000" w:themeColor="text1"/>
          <w:lang w:eastAsia="ru-RU"/>
        </w:rPr>
        <w:t>района)</w:t>
      </w:r>
      <w:proofErr w:type="gramEnd"/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985"/>
        <w:gridCol w:w="3118"/>
        <w:gridCol w:w="3828"/>
      </w:tblGrid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</w:r>
            <w:proofErr w:type="gramStart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п</w:t>
            </w:r>
            <w:proofErr w:type="gramEnd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Содержание предложений </w:t>
            </w: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>и замечаний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Результат рассмотрения предложений и замечаний (</w:t>
            </w:r>
            <w:proofErr w:type="gramStart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учтено</w:t>
            </w:r>
            <w:proofErr w:type="gramEnd"/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/отклонено/иное)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Обоснование отклонения предложений и замечаний </w:t>
            </w: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br/>
              <w:t xml:space="preserve">для доработки проекта документа стратегического планирования </w:t>
            </w:r>
            <w:proofErr w:type="spellStart"/>
            <w:r w:rsidR="00D349F2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Верхнекетского</w:t>
            </w:r>
            <w:proofErr w:type="spellEnd"/>
            <w:r w:rsidR="00D349F2"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района</w:t>
            </w:r>
          </w:p>
        </w:tc>
      </w:tr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D0646" w:rsidRPr="008D0646" w:rsidTr="002323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D0646">
              <w:rPr>
                <w:rFonts w:ascii="Arial" w:eastAsia="Times New Roman" w:hAnsi="Arial" w:cs="Arial"/>
                <w:color w:val="000000" w:themeColor="text1"/>
                <w:lang w:eastAsia="ru-RU"/>
              </w:rPr>
              <w:t>...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46" w:rsidRPr="008D0646" w:rsidRDefault="008D0646" w:rsidP="008D0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8D0646" w:rsidRPr="008D0646" w:rsidRDefault="008D0646" w:rsidP="008D06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Предложения и замечания на проект документа стратегического планирования </w:t>
      </w:r>
      <w:proofErr w:type="spellStart"/>
      <w:r w:rsidR="00D349F2">
        <w:rPr>
          <w:rFonts w:ascii="Arial" w:eastAsia="Times New Roman" w:hAnsi="Arial" w:cs="Arial"/>
          <w:color w:val="000000" w:themeColor="text1"/>
          <w:lang w:eastAsia="ru-RU"/>
        </w:rPr>
        <w:t>Верхнекетского</w:t>
      </w:r>
      <w:proofErr w:type="spellEnd"/>
      <w:r w:rsidRPr="008D0646">
        <w:rPr>
          <w:rFonts w:ascii="Arial" w:eastAsia="Times New Roman" w:hAnsi="Arial" w:cs="Arial"/>
          <w:color w:val="000000" w:themeColor="text1"/>
          <w:lang w:eastAsia="ru-RU"/>
        </w:rPr>
        <w:t xml:space="preserve"> района не поступали</w:t>
      </w:r>
      <w:r w:rsidRPr="008D0646">
        <w:rPr>
          <w:rFonts w:ascii="Arial" w:eastAsia="Times New Roman" w:hAnsi="Arial" w:cs="Arial"/>
          <w:color w:val="000000" w:themeColor="text1"/>
          <w:vertAlign w:val="superscript"/>
          <w:lang w:eastAsia="ru-RU"/>
        </w:rPr>
        <w:footnoteReference w:id="2"/>
      </w:r>
      <w:r w:rsidRPr="008D0646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994A8F" w:rsidRPr="008D0646" w:rsidRDefault="00994A8F" w:rsidP="00FC4A86">
      <w:pPr>
        <w:pStyle w:val="ConsPlusTitle"/>
        <w:jc w:val="center"/>
        <w:rPr>
          <w:color w:val="000000" w:themeColor="text1"/>
          <w:sz w:val="22"/>
          <w:szCs w:val="22"/>
        </w:rPr>
      </w:pPr>
    </w:p>
    <w:sectPr w:rsidR="00994A8F" w:rsidRPr="008D0646" w:rsidSect="00C3527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B6" w:rsidRDefault="001133B6" w:rsidP="008D0646">
      <w:pPr>
        <w:spacing w:after="0" w:line="240" w:lineRule="auto"/>
      </w:pPr>
      <w:r>
        <w:separator/>
      </w:r>
    </w:p>
  </w:endnote>
  <w:endnote w:type="continuationSeparator" w:id="0">
    <w:p w:rsidR="001133B6" w:rsidRDefault="001133B6" w:rsidP="008D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B6" w:rsidRDefault="001133B6" w:rsidP="008D0646">
      <w:pPr>
        <w:spacing w:after="0" w:line="240" w:lineRule="auto"/>
      </w:pPr>
      <w:r>
        <w:separator/>
      </w:r>
    </w:p>
  </w:footnote>
  <w:footnote w:type="continuationSeparator" w:id="0">
    <w:p w:rsidR="001133B6" w:rsidRDefault="001133B6" w:rsidP="008D0646">
      <w:pPr>
        <w:spacing w:after="0" w:line="240" w:lineRule="auto"/>
      </w:pPr>
      <w:r>
        <w:continuationSeparator/>
      </w:r>
    </w:p>
  </w:footnote>
  <w:footnote w:id="1">
    <w:p w:rsidR="008D0646" w:rsidRPr="000E3699" w:rsidRDefault="008D0646" w:rsidP="008D0646">
      <w:pPr>
        <w:pStyle w:val="a9"/>
        <w:ind w:firstLine="709"/>
        <w:jc w:val="both"/>
        <w:rPr>
          <w:rFonts w:ascii="Times New Roman" w:hAnsi="Times New Roman"/>
        </w:rPr>
      </w:pPr>
      <w:r w:rsidRPr="000E3699">
        <w:rPr>
          <w:rStyle w:val="ab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proofErr w:type="spellStart"/>
      <w:r w:rsidR="00D349F2">
        <w:rPr>
          <w:rFonts w:ascii="Times New Roman" w:hAnsi="Times New Roman"/>
        </w:rPr>
        <w:t>Верхнекетского</w:t>
      </w:r>
      <w:proofErr w:type="spellEnd"/>
      <w:r>
        <w:rPr>
          <w:rFonts w:ascii="Times New Roman" w:hAnsi="Times New Roman"/>
        </w:rPr>
        <w:t xml:space="preserve"> района.</w:t>
      </w:r>
    </w:p>
  </w:footnote>
  <w:footnote w:id="2">
    <w:p w:rsidR="008D0646" w:rsidRPr="006C6CBA" w:rsidRDefault="008D0646" w:rsidP="008D0646">
      <w:pPr>
        <w:pStyle w:val="a9"/>
        <w:ind w:firstLine="709"/>
        <w:jc w:val="both"/>
        <w:rPr>
          <w:rFonts w:ascii="Times New Roman" w:hAnsi="Times New Roman"/>
        </w:rPr>
      </w:pPr>
      <w:r w:rsidRPr="006C6CBA">
        <w:rPr>
          <w:rStyle w:val="ab"/>
          <w:rFonts w:ascii="Times New Roman" w:hAnsi="Times New Roman"/>
        </w:rPr>
        <w:footnoteRef/>
      </w:r>
      <w:r w:rsidRPr="006C6CBA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proofErr w:type="spellStart"/>
      <w:r w:rsidR="00D349F2" w:rsidRPr="00D349F2">
        <w:rPr>
          <w:rFonts w:ascii="Times New Roman" w:hAnsi="Times New Roman"/>
        </w:rPr>
        <w:t>Верхнекетского</w:t>
      </w:r>
      <w:proofErr w:type="spellEnd"/>
      <w:r>
        <w:rPr>
          <w:rFonts w:ascii="Times New Roman" w:hAnsi="Times New Roman"/>
        </w:rPr>
        <w:t xml:space="preserve">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46" w:rsidRDefault="008D0646" w:rsidP="002B01F7">
    <w:pPr>
      <w:pStyle w:val="a7"/>
    </w:pPr>
    <w:r w:rsidRPr="002B01F7">
      <w:rPr>
        <w:b/>
        <w:sz w:val="24"/>
        <w:szCs w:val="24"/>
      </w:rPr>
      <w:fldChar w:fldCharType="begin"/>
    </w:r>
    <w:r w:rsidRPr="002B01F7">
      <w:rPr>
        <w:b/>
        <w:sz w:val="24"/>
        <w:szCs w:val="24"/>
      </w:rPr>
      <w:instrText>PAGE   \* MERGEFORMAT</w:instrText>
    </w:r>
    <w:r w:rsidRPr="002B01F7">
      <w:rPr>
        <w:b/>
        <w:sz w:val="24"/>
        <w:szCs w:val="24"/>
      </w:rPr>
      <w:fldChar w:fldCharType="separate"/>
    </w:r>
    <w:r w:rsidR="00B51DEA">
      <w:rPr>
        <w:b/>
        <w:noProof/>
        <w:sz w:val="24"/>
        <w:szCs w:val="24"/>
      </w:rPr>
      <w:t>2</w:t>
    </w:r>
    <w:r w:rsidRPr="002B01F7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46" w:rsidRPr="00E86937" w:rsidRDefault="008D0646" w:rsidP="00E869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2A"/>
    <w:rsid w:val="00005A83"/>
    <w:rsid w:val="000900E0"/>
    <w:rsid w:val="00097D9D"/>
    <w:rsid w:val="000A4E45"/>
    <w:rsid w:val="000A565D"/>
    <w:rsid w:val="000E20F2"/>
    <w:rsid w:val="00110255"/>
    <w:rsid w:val="001133B6"/>
    <w:rsid w:val="00116625"/>
    <w:rsid w:val="00140DCC"/>
    <w:rsid w:val="00157637"/>
    <w:rsid w:val="00161B46"/>
    <w:rsid w:val="0016255F"/>
    <w:rsid w:val="001B4B3D"/>
    <w:rsid w:val="00231060"/>
    <w:rsid w:val="00244140"/>
    <w:rsid w:val="00281208"/>
    <w:rsid w:val="00393079"/>
    <w:rsid w:val="003B52C8"/>
    <w:rsid w:val="003C4FA4"/>
    <w:rsid w:val="003D38FF"/>
    <w:rsid w:val="003D46AD"/>
    <w:rsid w:val="003F3AED"/>
    <w:rsid w:val="003F4A5E"/>
    <w:rsid w:val="00417D21"/>
    <w:rsid w:val="004368C4"/>
    <w:rsid w:val="00486443"/>
    <w:rsid w:val="004A1E1C"/>
    <w:rsid w:val="004E07FB"/>
    <w:rsid w:val="004E3994"/>
    <w:rsid w:val="004F4B2D"/>
    <w:rsid w:val="00502260"/>
    <w:rsid w:val="00517835"/>
    <w:rsid w:val="00546713"/>
    <w:rsid w:val="00593E0E"/>
    <w:rsid w:val="005A7439"/>
    <w:rsid w:val="005B5B56"/>
    <w:rsid w:val="005C480A"/>
    <w:rsid w:val="005E1129"/>
    <w:rsid w:val="005F380F"/>
    <w:rsid w:val="00600436"/>
    <w:rsid w:val="00611EB9"/>
    <w:rsid w:val="0061491D"/>
    <w:rsid w:val="00617325"/>
    <w:rsid w:val="006533B8"/>
    <w:rsid w:val="0067326A"/>
    <w:rsid w:val="00695200"/>
    <w:rsid w:val="006A3B66"/>
    <w:rsid w:val="006C767A"/>
    <w:rsid w:val="006D40A5"/>
    <w:rsid w:val="006D6C7E"/>
    <w:rsid w:val="006E2357"/>
    <w:rsid w:val="006E7E4D"/>
    <w:rsid w:val="0070749A"/>
    <w:rsid w:val="00717C57"/>
    <w:rsid w:val="00734B6D"/>
    <w:rsid w:val="00761269"/>
    <w:rsid w:val="0076358F"/>
    <w:rsid w:val="00775A26"/>
    <w:rsid w:val="0078202A"/>
    <w:rsid w:val="007B64C4"/>
    <w:rsid w:val="007B7D7A"/>
    <w:rsid w:val="007C3ADE"/>
    <w:rsid w:val="007D1711"/>
    <w:rsid w:val="007D71E1"/>
    <w:rsid w:val="00826F90"/>
    <w:rsid w:val="00842713"/>
    <w:rsid w:val="0085018A"/>
    <w:rsid w:val="00854BA7"/>
    <w:rsid w:val="00855E9B"/>
    <w:rsid w:val="0085623E"/>
    <w:rsid w:val="008606A2"/>
    <w:rsid w:val="00892ADE"/>
    <w:rsid w:val="008D0646"/>
    <w:rsid w:val="008D73E6"/>
    <w:rsid w:val="008E4408"/>
    <w:rsid w:val="0090595F"/>
    <w:rsid w:val="00906751"/>
    <w:rsid w:val="00914381"/>
    <w:rsid w:val="00915E5C"/>
    <w:rsid w:val="0092582B"/>
    <w:rsid w:val="009412D7"/>
    <w:rsid w:val="00964856"/>
    <w:rsid w:val="00985B45"/>
    <w:rsid w:val="00987F32"/>
    <w:rsid w:val="00994A8F"/>
    <w:rsid w:val="009B2D8A"/>
    <w:rsid w:val="009D101A"/>
    <w:rsid w:val="009D1DDA"/>
    <w:rsid w:val="00A011A6"/>
    <w:rsid w:val="00A64B68"/>
    <w:rsid w:val="00AB4E4B"/>
    <w:rsid w:val="00AE5D83"/>
    <w:rsid w:val="00B1623F"/>
    <w:rsid w:val="00B51DEA"/>
    <w:rsid w:val="00B7251D"/>
    <w:rsid w:val="00B91352"/>
    <w:rsid w:val="00BB44C1"/>
    <w:rsid w:val="00BD37A8"/>
    <w:rsid w:val="00BD397B"/>
    <w:rsid w:val="00BE06A4"/>
    <w:rsid w:val="00BE06C8"/>
    <w:rsid w:val="00BE531E"/>
    <w:rsid w:val="00BF1C14"/>
    <w:rsid w:val="00C1518F"/>
    <w:rsid w:val="00C61DBC"/>
    <w:rsid w:val="00C728B5"/>
    <w:rsid w:val="00C763A6"/>
    <w:rsid w:val="00CB0021"/>
    <w:rsid w:val="00CE5C80"/>
    <w:rsid w:val="00D06006"/>
    <w:rsid w:val="00D20B2B"/>
    <w:rsid w:val="00D349F2"/>
    <w:rsid w:val="00D80FFF"/>
    <w:rsid w:val="00DA11A9"/>
    <w:rsid w:val="00DD7276"/>
    <w:rsid w:val="00DE7C6E"/>
    <w:rsid w:val="00DF3730"/>
    <w:rsid w:val="00E01939"/>
    <w:rsid w:val="00E054CA"/>
    <w:rsid w:val="00E151FC"/>
    <w:rsid w:val="00E22A07"/>
    <w:rsid w:val="00E22BFE"/>
    <w:rsid w:val="00E35B3B"/>
    <w:rsid w:val="00E531B1"/>
    <w:rsid w:val="00E82238"/>
    <w:rsid w:val="00EA786B"/>
    <w:rsid w:val="00EB3C07"/>
    <w:rsid w:val="00EF2C98"/>
    <w:rsid w:val="00F00B32"/>
    <w:rsid w:val="00F02F74"/>
    <w:rsid w:val="00F113CA"/>
    <w:rsid w:val="00F255BB"/>
    <w:rsid w:val="00F431A6"/>
    <w:rsid w:val="00F5631A"/>
    <w:rsid w:val="00F77B41"/>
    <w:rsid w:val="00F93BD9"/>
    <w:rsid w:val="00FC4A86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86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648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00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rsid w:val="00F5631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E07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D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646"/>
  </w:style>
  <w:style w:type="paragraph" w:styleId="a9">
    <w:name w:val="footnote text"/>
    <w:basedOn w:val="a"/>
    <w:link w:val="aa"/>
    <w:uiPriority w:val="99"/>
    <w:semiHidden/>
    <w:unhideWhenUsed/>
    <w:rsid w:val="008D06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0646"/>
    <w:rPr>
      <w:sz w:val="20"/>
      <w:szCs w:val="20"/>
    </w:rPr>
  </w:style>
  <w:style w:type="character" w:styleId="ab">
    <w:name w:val="footnote reference"/>
    <w:uiPriority w:val="99"/>
    <w:rsid w:val="008D0646"/>
    <w:rPr>
      <w:rFonts w:cs="Times New Roman"/>
      <w:vertAlign w:val="superscript"/>
    </w:rPr>
  </w:style>
  <w:style w:type="paragraph" w:customStyle="1" w:styleId="11">
    <w:name w:val="Знак Знак Знак1"/>
    <w:basedOn w:val="a"/>
    <w:rsid w:val="00C61D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86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648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unhideWhenUsed/>
    <w:rsid w:val="0000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"/>
    <w:basedOn w:val="a"/>
    <w:rsid w:val="00F5631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E07F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D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646"/>
  </w:style>
  <w:style w:type="paragraph" w:styleId="a9">
    <w:name w:val="footnote text"/>
    <w:basedOn w:val="a"/>
    <w:link w:val="aa"/>
    <w:uiPriority w:val="99"/>
    <w:semiHidden/>
    <w:unhideWhenUsed/>
    <w:rsid w:val="008D06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D0646"/>
    <w:rPr>
      <w:sz w:val="20"/>
      <w:szCs w:val="20"/>
    </w:rPr>
  </w:style>
  <w:style w:type="character" w:styleId="ab">
    <w:name w:val="footnote reference"/>
    <w:uiPriority w:val="99"/>
    <w:rsid w:val="008D0646"/>
    <w:rPr>
      <w:rFonts w:cs="Times New Roman"/>
      <w:vertAlign w:val="superscript"/>
    </w:rPr>
  </w:style>
  <w:style w:type="paragraph" w:customStyle="1" w:styleId="11">
    <w:name w:val="Знак Знак Знак1"/>
    <w:basedOn w:val="a"/>
    <w:rsid w:val="00C61DB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D8F9-C51C-4A00-AD19-1BC2FE2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2016-11-23T04:29:00Z</cp:lastPrinted>
  <dcterms:created xsi:type="dcterms:W3CDTF">2016-11-22T04:05:00Z</dcterms:created>
  <dcterms:modified xsi:type="dcterms:W3CDTF">2016-12-12T10:23:00Z</dcterms:modified>
</cp:coreProperties>
</file>